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11" w:rsidRPr="00AD5611" w:rsidRDefault="00AD5611" w:rsidP="0075652B">
      <w:pPr>
        <w:jc w:val="both"/>
        <w:rPr>
          <w:rFonts w:ascii="Times New Roman" w:hAnsi="Times New Roman" w:cs="Times New Roman"/>
          <w:sz w:val="24"/>
          <w:szCs w:val="24"/>
          <w:lang w:val="uk-UA"/>
        </w:rPr>
      </w:pPr>
      <w:bookmarkStart w:id="0" w:name="_GoBack"/>
      <w:bookmarkEnd w:id="0"/>
      <w:r w:rsidRPr="00AD5611">
        <w:rPr>
          <w:rFonts w:ascii="Times New Roman" w:hAnsi="Times New Roman" w:cs="Times New Roman"/>
          <w:b/>
          <w:sz w:val="24"/>
          <w:szCs w:val="24"/>
          <w:lang w:val="uk-UA"/>
        </w:rPr>
        <w:t>10 серпня</w:t>
      </w:r>
      <w:r w:rsidRPr="00AD5611">
        <w:rPr>
          <w:rFonts w:ascii="Times New Roman" w:hAnsi="Times New Roman" w:cs="Times New Roman"/>
          <w:sz w:val="24"/>
          <w:szCs w:val="24"/>
          <w:lang w:val="uk-UA"/>
        </w:rPr>
        <w:t xml:space="preserve"> вийнято перший ківш грунту на місці майбутнього атомного велета. Паралельно почалось будівництво міста.</w:t>
      </w:r>
    </w:p>
    <w:p w:rsidR="00AD5611" w:rsidRPr="00AD5611" w:rsidRDefault="00AD5611" w:rsidP="0075652B">
      <w:pPr>
        <w:jc w:val="both"/>
        <w:rPr>
          <w:rFonts w:ascii="Times New Roman" w:hAnsi="Times New Roman" w:cs="Times New Roman"/>
          <w:sz w:val="24"/>
          <w:szCs w:val="24"/>
          <w:lang w:val="uk-UA"/>
        </w:rPr>
      </w:pPr>
      <w:r w:rsidRPr="00AD5611">
        <w:rPr>
          <w:rFonts w:ascii="Times New Roman" w:hAnsi="Times New Roman" w:cs="Times New Roman"/>
          <w:b/>
          <w:sz w:val="24"/>
          <w:szCs w:val="24"/>
          <w:lang w:val="uk-UA"/>
        </w:rPr>
        <w:t>14 листопада</w:t>
      </w:r>
      <w:r w:rsidRPr="00AD5611">
        <w:rPr>
          <w:rFonts w:ascii="Times New Roman" w:hAnsi="Times New Roman" w:cs="Times New Roman"/>
          <w:sz w:val="24"/>
          <w:szCs w:val="24"/>
          <w:lang w:val="uk-UA"/>
        </w:rPr>
        <w:t xml:space="preserve"> наказом міністра енергетики і електрифікації директором Західно-Української атомної електростанції призначений нинішній віце-президент Українського ядерного товариства Володимир Олександрович Коровкін, який на 29 років став незмінним її керівником.</w:t>
      </w:r>
    </w:p>
    <w:p w:rsidR="00AD5611" w:rsidRPr="00AD5611" w:rsidRDefault="00AD5611" w:rsidP="0075652B">
      <w:pPr>
        <w:jc w:val="both"/>
        <w:rPr>
          <w:rFonts w:ascii="Times New Roman" w:hAnsi="Times New Roman" w:cs="Times New Roman"/>
          <w:b/>
          <w:sz w:val="24"/>
          <w:szCs w:val="24"/>
          <w:lang w:val="uk-UA"/>
        </w:rPr>
      </w:pPr>
      <w:r w:rsidRPr="00AD5611">
        <w:rPr>
          <w:rFonts w:ascii="Times New Roman" w:hAnsi="Times New Roman" w:cs="Times New Roman"/>
          <w:b/>
          <w:sz w:val="24"/>
          <w:szCs w:val="24"/>
          <w:lang w:val="uk-UA"/>
        </w:rPr>
        <w:t xml:space="preserve">    1974 рік.</w:t>
      </w:r>
    </w:p>
    <w:p w:rsidR="00AD5611" w:rsidRDefault="00AD5611" w:rsidP="0075652B">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D5611">
        <w:rPr>
          <w:rFonts w:ascii="Times New Roman" w:hAnsi="Times New Roman" w:cs="Times New Roman"/>
          <w:sz w:val="24"/>
          <w:szCs w:val="24"/>
          <w:lang w:val="uk-UA"/>
        </w:rPr>
        <w:t>Відкрито перший магазин і їдальню. Введено в дію першу артезіанську свердловину.</w:t>
      </w:r>
    </w:p>
    <w:p w:rsidR="00AD5611" w:rsidRPr="00AD5611" w:rsidRDefault="00AD5611"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xml:space="preserve"> За два місяці побудовано і здано в експлуатацію приміщення музичної школи, яка стала на певний час загальноосвітньою і 56 учнів – дітей будівельників, які ще квартирували в сусідніх селах, вперше вступили в її класи.</w:t>
      </w:r>
    </w:p>
    <w:p w:rsidR="00AD5611" w:rsidRPr="00AD5611" w:rsidRDefault="00AD5611" w:rsidP="0075652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D5611">
        <w:rPr>
          <w:rFonts w:ascii="Times New Roman" w:hAnsi="Times New Roman" w:cs="Times New Roman"/>
          <w:sz w:val="24"/>
          <w:szCs w:val="24"/>
          <w:lang w:val="uk-UA"/>
        </w:rPr>
        <w:t>А будівництво невпинно зростає. Запрацювала ЛЕП – 35. Здано в експлуатацію першу котельню селища, 30 грудня – перший житловий будинок № 6 з газовими плитами. В лютому 1975 відкрито перший магазин “Берізка”, далі – їдальня “Лісова пісня”. 16 листопада введ</w:t>
      </w:r>
      <w:r>
        <w:rPr>
          <w:rFonts w:ascii="Times New Roman" w:hAnsi="Times New Roman" w:cs="Times New Roman"/>
          <w:sz w:val="24"/>
          <w:szCs w:val="24"/>
          <w:lang w:val="uk-UA"/>
        </w:rPr>
        <w:t>ено в дію перший дитячий садок.</w:t>
      </w:r>
      <w:r w:rsidRPr="00AD5611">
        <w:rPr>
          <w:rFonts w:ascii="Times New Roman" w:hAnsi="Times New Roman" w:cs="Times New Roman"/>
          <w:sz w:val="24"/>
          <w:szCs w:val="24"/>
          <w:lang w:val="uk-UA"/>
        </w:rPr>
        <w:t xml:space="preserve"> В серпні 1976 р. укладено перший кубометр бетону у фундамент РАЕС, 30 грудня здано котел на ПРК – перший промисловий об”єкт РАЕС.</w:t>
      </w:r>
    </w:p>
    <w:p w:rsidR="00AD5611" w:rsidRPr="00AD5611" w:rsidRDefault="00AD5611"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xml:space="preserve">Указом Президії Верховної Ради Української РСР від </w:t>
      </w:r>
      <w:r w:rsidRPr="00B9404B">
        <w:rPr>
          <w:rFonts w:ascii="Times New Roman" w:hAnsi="Times New Roman" w:cs="Times New Roman"/>
          <w:b/>
          <w:sz w:val="24"/>
          <w:szCs w:val="24"/>
          <w:lang w:val="uk-UA"/>
        </w:rPr>
        <w:t>15 березня 1977 року</w:t>
      </w:r>
      <w:r w:rsidRPr="00AD5611">
        <w:rPr>
          <w:rFonts w:ascii="Times New Roman" w:hAnsi="Times New Roman" w:cs="Times New Roman"/>
          <w:sz w:val="24"/>
          <w:szCs w:val="24"/>
          <w:lang w:val="uk-UA"/>
        </w:rPr>
        <w:t xml:space="preserve"> новозбудованому населеному пункту Володимирецького району було присвоєно найменування – селище Кузнецовськ.</w:t>
      </w:r>
    </w:p>
    <w:p w:rsidR="00AD5611" w:rsidRPr="00AD5611" w:rsidRDefault="00B9404B" w:rsidP="0075652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D5611" w:rsidRPr="00AD5611">
        <w:rPr>
          <w:rFonts w:ascii="Times New Roman" w:hAnsi="Times New Roman" w:cs="Times New Roman"/>
          <w:sz w:val="24"/>
          <w:szCs w:val="24"/>
          <w:lang w:val="uk-UA"/>
        </w:rPr>
        <w:t>Статус міста Кузнецовськ отримав 1984 року.</w:t>
      </w:r>
    </w:p>
    <w:p w:rsidR="00AD5611" w:rsidRPr="00AD5611" w:rsidRDefault="00B9404B" w:rsidP="0075652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D5611" w:rsidRPr="00B9404B">
        <w:rPr>
          <w:rFonts w:ascii="Times New Roman" w:hAnsi="Times New Roman" w:cs="Times New Roman"/>
          <w:b/>
          <w:sz w:val="24"/>
          <w:szCs w:val="24"/>
          <w:lang w:val="uk-UA"/>
        </w:rPr>
        <w:t>У січні 1978 р</w:t>
      </w:r>
      <w:r w:rsidR="00AD5611" w:rsidRPr="00AD5611">
        <w:rPr>
          <w:rFonts w:ascii="Times New Roman" w:hAnsi="Times New Roman" w:cs="Times New Roman"/>
          <w:sz w:val="24"/>
          <w:szCs w:val="24"/>
          <w:lang w:val="uk-UA"/>
        </w:rPr>
        <w:t>. в селищі проживало вже 5,5 тисячі мешканців, серед яких – 690 школярів. Відкрито дитячий садок №2. Введено в дію комплекс споруд медико-санітарної частини. Колектив дільниці тресту “Південтеплоенергомонтаж” почав складати турбіну. На початку 1979 року доставлено корпус реактора. Введено в дію міські очисні споруди в с. Стара Рафалівка. В грудні проведено пробний пуск першого турбогенератора від ПРК.</w:t>
      </w:r>
    </w:p>
    <w:p w:rsidR="00AD5611" w:rsidRPr="00AD5611" w:rsidRDefault="00B9404B" w:rsidP="0075652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D5611" w:rsidRPr="00AD5611">
        <w:rPr>
          <w:rFonts w:ascii="Times New Roman" w:hAnsi="Times New Roman" w:cs="Times New Roman"/>
          <w:sz w:val="24"/>
          <w:szCs w:val="24"/>
          <w:lang w:val="uk-UA"/>
        </w:rPr>
        <w:t xml:space="preserve"> А в селищі Кузнецовськ відкривалися нові об’єкти. Вводилися нові житлові будинки, дитячий садок № 3, відкрилася нова лікарня. І ось </w:t>
      </w:r>
      <w:r w:rsidR="00AD5611" w:rsidRPr="00B9404B">
        <w:rPr>
          <w:rFonts w:ascii="Times New Roman" w:hAnsi="Times New Roman" w:cs="Times New Roman"/>
          <w:b/>
          <w:sz w:val="24"/>
          <w:szCs w:val="24"/>
          <w:lang w:val="uk-UA"/>
        </w:rPr>
        <w:t>22 грудня 1980р</w:t>
      </w:r>
      <w:r w:rsidR="00AD5611" w:rsidRPr="00AD5611">
        <w:rPr>
          <w:rFonts w:ascii="Times New Roman" w:hAnsi="Times New Roman" w:cs="Times New Roman"/>
          <w:sz w:val="24"/>
          <w:szCs w:val="24"/>
          <w:lang w:val="uk-UA"/>
        </w:rPr>
        <w:t>. здійснено пуск першого енергоблоку. В цей час в посилених темпах проходило будівництво другого енергоблоку, розпочато будівництво третього. Рівно через рік 22 грудня 1981 року включено турбогенератор – 3, а 30 грудня – турбогенератор – 4. І другий енергоблок станції потужністю 440 тис.кіловат введено в дію.</w:t>
      </w:r>
    </w:p>
    <w:p w:rsidR="00AD5611" w:rsidRPr="00AD5611" w:rsidRDefault="00AD5611"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xml:space="preserve">    4 лютого 1982 року укладено перший куб бетону в реакторне відділення третього енергоблоку. Будівництво станції і міста продовжувалося. До 1986 року побудовані дитячі садки №№ 4, 5, 6, 7, школи 1, 2, 3, професійно-технічне училище, профілакторій, їдальні, магазини, кінотеатр “Полісся” та ряд інших об’єктів, виросли нові житлові масиви міста.</w:t>
      </w:r>
    </w:p>
    <w:p w:rsidR="00AD5611" w:rsidRPr="00AD5611" w:rsidRDefault="00AD5611"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xml:space="preserve">    </w:t>
      </w:r>
      <w:r w:rsidRPr="00B9404B">
        <w:rPr>
          <w:rFonts w:ascii="Times New Roman" w:hAnsi="Times New Roman" w:cs="Times New Roman"/>
          <w:b/>
          <w:sz w:val="24"/>
          <w:szCs w:val="24"/>
          <w:lang w:val="uk-UA"/>
        </w:rPr>
        <w:t>10 серпня 1986р</w:t>
      </w:r>
      <w:r w:rsidRPr="00AD5611">
        <w:rPr>
          <w:rFonts w:ascii="Times New Roman" w:hAnsi="Times New Roman" w:cs="Times New Roman"/>
          <w:sz w:val="24"/>
          <w:szCs w:val="24"/>
          <w:lang w:val="uk-UA"/>
        </w:rPr>
        <w:t>. закладено фундамент четвертого енергоблоку.</w:t>
      </w:r>
    </w:p>
    <w:p w:rsidR="00AD5611" w:rsidRPr="00AD5611" w:rsidRDefault="00AD5611"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xml:space="preserve">    </w:t>
      </w:r>
      <w:r w:rsidRPr="00B9404B">
        <w:rPr>
          <w:rFonts w:ascii="Times New Roman" w:hAnsi="Times New Roman" w:cs="Times New Roman"/>
          <w:b/>
          <w:sz w:val="24"/>
          <w:szCs w:val="24"/>
          <w:lang w:val="uk-UA"/>
        </w:rPr>
        <w:t>22 грудня 1986 року</w:t>
      </w:r>
      <w:r w:rsidRPr="00AD5611">
        <w:rPr>
          <w:rFonts w:ascii="Times New Roman" w:hAnsi="Times New Roman" w:cs="Times New Roman"/>
          <w:sz w:val="24"/>
          <w:szCs w:val="24"/>
          <w:lang w:val="uk-UA"/>
        </w:rPr>
        <w:t xml:space="preserve"> – введено в дію третій енергоблок потужністю один мільйон кіловат.</w:t>
      </w:r>
    </w:p>
    <w:p w:rsidR="00AD5611" w:rsidRPr="00AD5611" w:rsidRDefault="00AD5611" w:rsidP="0075652B">
      <w:pPr>
        <w:jc w:val="both"/>
        <w:rPr>
          <w:rFonts w:ascii="Times New Roman" w:hAnsi="Times New Roman" w:cs="Times New Roman"/>
          <w:sz w:val="24"/>
          <w:szCs w:val="24"/>
          <w:lang w:val="uk-UA"/>
        </w:rPr>
      </w:pPr>
      <w:r w:rsidRPr="00B9404B">
        <w:rPr>
          <w:rFonts w:ascii="Times New Roman" w:hAnsi="Times New Roman" w:cs="Times New Roman"/>
          <w:b/>
          <w:sz w:val="24"/>
          <w:szCs w:val="24"/>
          <w:lang w:val="uk-UA"/>
        </w:rPr>
        <w:lastRenderedPageBreak/>
        <w:t xml:space="preserve">    У 1987 році</w:t>
      </w:r>
      <w:r w:rsidRPr="00AD5611">
        <w:rPr>
          <w:rFonts w:ascii="Times New Roman" w:hAnsi="Times New Roman" w:cs="Times New Roman"/>
          <w:sz w:val="24"/>
          <w:szCs w:val="24"/>
          <w:lang w:val="uk-UA"/>
        </w:rPr>
        <w:t xml:space="preserve"> здано в експлуатацію готель з рестораном. Окрасою міста стали школи №4 та №5, які були відкриті відповідно у 1989 та 1990 роках.</w:t>
      </w:r>
    </w:p>
    <w:p w:rsidR="00AD5611" w:rsidRPr="00AD5611" w:rsidRDefault="00AD5611"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xml:space="preserve">    </w:t>
      </w:r>
      <w:r w:rsidRPr="00B9404B">
        <w:rPr>
          <w:rFonts w:ascii="Times New Roman" w:hAnsi="Times New Roman" w:cs="Times New Roman"/>
          <w:b/>
          <w:sz w:val="24"/>
          <w:szCs w:val="24"/>
          <w:lang w:val="uk-UA"/>
        </w:rPr>
        <w:t xml:space="preserve">У 1990 році </w:t>
      </w:r>
      <w:r w:rsidRPr="00AD5611">
        <w:rPr>
          <w:rFonts w:ascii="Times New Roman" w:hAnsi="Times New Roman" w:cs="Times New Roman"/>
          <w:sz w:val="24"/>
          <w:szCs w:val="24"/>
          <w:lang w:val="uk-UA"/>
        </w:rPr>
        <w:t>введено в експлуатацію водозабірну споруду питної води в селі Бабка. Цього ж року гостинно відкрив свої двері Палац культури.</w:t>
      </w:r>
    </w:p>
    <w:p w:rsidR="00AD5611" w:rsidRPr="00AD5611" w:rsidRDefault="00AD5611"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xml:space="preserve">    </w:t>
      </w:r>
      <w:r w:rsidRPr="00B9404B">
        <w:rPr>
          <w:rFonts w:ascii="Times New Roman" w:hAnsi="Times New Roman" w:cs="Times New Roman"/>
          <w:b/>
          <w:sz w:val="24"/>
          <w:szCs w:val="24"/>
          <w:lang w:val="uk-UA"/>
        </w:rPr>
        <w:t>У 1999 році</w:t>
      </w:r>
      <w:r w:rsidRPr="00AD5611">
        <w:rPr>
          <w:rFonts w:ascii="Times New Roman" w:hAnsi="Times New Roman" w:cs="Times New Roman"/>
          <w:sz w:val="24"/>
          <w:szCs w:val="24"/>
          <w:lang w:val="uk-UA"/>
        </w:rPr>
        <w:t xml:space="preserve"> було створено перший заклад нового типу – Кузнецовську гімназію.</w:t>
      </w:r>
    </w:p>
    <w:p w:rsidR="00AD5611" w:rsidRPr="00AD5611" w:rsidRDefault="00AD5611"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xml:space="preserve">    </w:t>
      </w:r>
      <w:r w:rsidRPr="00B9404B">
        <w:rPr>
          <w:rFonts w:ascii="Times New Roman" w:hAnsi="Times New Roman" w:cs="Times New Roman"/>
          <w:b/>
          <w:sz w:val="24"/>
          <w:szCs w:val="24"/>
          <w:lang w:val="uk-UA"/>
        </w:rPr>
        <w:t>29 січня 2001 року</w:t>
      </w:r>
      <w:r w:rsidRPr="00AD5611">
        <w:rPr>
          <w:rFonts w:ascii="Times New Roman" w:hAnsi="Times New Roman" w:cs="Times New Roman"/>
          <w:sz w:val="24"/>
          <w:szCs w:val="24"/>
          <w:lang w:val="uk-UA"/>
        </w:rPr>
        <w:t xml:space="preserve"> Кузнецовська міська рада своїм рішенням затвердила сучасний герб і прапор Кузнецовська.</w:t>
      </w:r>
    </w:p>
    <w:p w:rsidR="00AD5611" w:rsidRPr="00AD5611" w:rsidRDefault="00AD5611" w:rsidP="0075652B">
      <w:pPr>
        <w:jc w:val="both"/>
        <w:rPr>
          <w:rFonts w:ascii="Times New Roman" w:hAnsi="Times New Roman" w:cs="Times New Roman"/>
          <w:sz w:val="24"/>
          <w:szCs w:val="24"/>
          <w:lang w:val="uk-UA"/>
        </w:rPr>
      </w:pPr>
      <w:r w:rsidRPr="00B9404B">
        <w:rPr>
          <w:rFonts w:ascii="Times New Roman" w:hAnsi="Times New Roman" w:cs="Times New Roman"/>
          <w:b/>
          <w:sz w:val="24"/>
          <w:szCs w:val="24"/>
          <w:lang w:val="uk-UA"/>
        </w:rPr>
        <w:t xml:space="preserve">    Герб</w:t>
      </w:r>
      <w:r w:rsidRPr="00AD5611">
        <w:rPr>
          <w:rFonts w:ascii="Times New Roman" w:hAnsi="Times New Roman" w:cs="Times New Roman"/>
          <w:sz w:val="24"/>
          <w:szCs w:val="24"/>
          <w:lang w:val="uk-UA"/>
        </w:rPr>
        <w:t>: у синьому полі три срібні градирні атомної електростанції, перед якими три зелені ялинки, над ними - срібний знак атома з електронами; щит увінчує срібна міська корона.</w:t>
      </w:r>
    </w:p>
    <w:p w:rsidR="00AD5611" w:rsidRPr="00AD5611" w:rsidRDefault="00AD5611"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xml:space="preserve">   </w:t>
      </w:r>
      <w:r w:rsidRPr="00B9404B">
        <w:rPr>
          <w:rFonts w:ascii="Times New Roman" w:hAnsi="Times New Roman" w:cs="Times New Roman"/>
          <w:b/>
          <w:sz w:val="24"/>
          <w:szCs w:val="24"/>
          <w:lang w:val="uk-UA"/>
        </w:rPr>
        <w:t>Прапор</w:t>
      </w:r>
      <w:r w:rsidRPr="00AD5611">
        <w:rPr>
          <w:rFonts w:ascii="Times New Roman" w:hAnsi="Times New Roman" w:cs="Times New Roman"/>
          <w:sz w:val="24"/>
          <w:szCs w:val="24"/>
          <w:lang w:val="uk-UA"/>
        </w:rPr>
        <w:t>: прямокутне полотнище зі співвідношенням сторін 2:3, що складається з двох рівновеликих горизонтальних смуг - блакитної та зеленої, від древка до середини прапора відходить білий клин - на цьому білому тлі зображається герб міста.</w:t>
      </w:r>
    </w:p>
    <w:p w:rsidR="00AD5611" w:rsidRPr="00AD5611" w:rsidRDefault="00AD5611"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xml:space="preserve">    Ялинки, зелений та блакитний кольори вказують на знаходження Кузнецовська в Поліському краї, градирні та символ атома підкреслюють роль атомної енергетики в історії міста.</w:t>
      </w:r>
    </w:p>
    <w:p w:rsidR="00AD5611" w:rsidRPr="00AD5611" w:rsidRDefault="00B9404B" w:rsidP="0075652B">
      <w:pPr>
        <w:jc w:val="both"/>
        <w:rPr>
          <w:rFonts w:ascii="Times New Roman" w:hAnsi="Times New Roman" w:cs="Times New Roman"/>
          <w:sz w:val="24"/>
          <w:szCs w:val="24"/>
          <w:lang w:val="uk-UA"/>
        </w:rPr>
      </w:pPr>
      <w:r w:rsidRPr="00B9404B">
        <w:rPr>
          <w:rFonts w:ascii="Times New Roman" w:hAnsi="Times New Roman" w:cs="Times New Roman"/>
          <w:b/>
          <w:sz w:val="24"/>
          <w:szCs w:val="24"/>
          <w:lang w:val="uk-UA"/>
        </w:rPr>
        <w:t xml:space="preserve"> </w:t>
      </w:r>
      <w:r w:rsidR="00AD5611" w:rsidRPr="00B9404B">
        <w:rPr>
          <w:rFonts w:ascii="Times New Roman" w:hAnsi="Times New Roman" w:cs="Times New Roman"/>
          <w:b/>
          <w:sz w:val="24"/>
          <w:szCs w:val="24"/>
          <w:lang w:val="uk-UA"/>
        </w:rPr>
        <w:t xml:space="preserve"> У березні 2002 року</w:t>
      </w:r>
      <w:r w:rsidR="00AD5611" w:rsidRPr="00AD5611">
        <w:rPr>
          <w:rFonts w:ascii="Times New Roman" w:hAnsi="Times New Roman" w:cs="Times New Roman"/>
          <w:sz w:val="24"/>
          <w:szCs w:val="24"/>
          <w:lang w:val="uk-UA"/>
        </w:rPr>
        <w:t xml:space="preserve"> міським головою Кузнецовська було обрано С.Жданюка.</w:t>
      </w:r>
    </w:p>
    <w:p w:rsidR="00AD5611" w:rsidRPr="00AD5611" w:rsidRDefault="00AD5611" w:rsidP="0075652B">
      <w:pPr>
        <w:jc w:val="both"/>
        <w:rPr>
          <w:rFonts w:ascii="Times New Roman" w:hAnsi="Times New Roman" w:cs="Times New Roman"/>
          <w:sz w:val="24"/>
          <w:szCs w:val="24"/>
          <w:lang w:val="uk-UA"/>
        </w:rPr>
      </w:pPr>
      <w:r w:rsidRPr="00B9404B">
        <w:rPr>
          <w:rFonts w:ascii="Times New Roman" w:hAnsi="Times New Roman" w:cs="Times New Roman"/>
          <w:b/>
          <w:sz w:val="24"/>
          <w:szCs w:val="24"/>
          <w:lang w:val="uk-UA"/>
        </w:rPr>
        <w:t xml:space="preserve">26 вересня 2004 року </w:t>
      </w:r>
      <w:r w:rsidRPr="00AD5611">
        <w:rPr>
          <w:rFonts w:ascii="Times New Roman" w:hAnsi="Times New Roman" w:cs="Times New Roman"/>
          <w:sz w:val="24"/>
          <w:szCs w:val="24"/>
          <w:lang w:val="uk-UA"/>
        </w:rPr>
        <w:t>після проведення комплексу підготовчих робіт згідно з програмою фізичного пуску реактор блока №4 успішно було виведено на мінімально-контрольований рівень потужності.</w:t>
      </w:r>
    </w:p>
    <w:p w:rsidR="00AD5611" w:rsidRPr="00AD5611" w:rsidRDefault="00B9404B" w:rsidP="0075652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D5611" w:rsidRPr="00AD5611">
        <w:rPr>
          <w:rFonts w:ascii="Times New Roman" w:hAnsi="Times New Roman" w:cs="Times New Roman"/>
          <w:sz w:val="24"/>
          <w:szCs w:val="24"/>
          <w:lang w:val="uk-UA"/>
        </w:rPr>
        <w:t>До пуску 4-го енергоблоку РАЕС за сприяння НАЕК „Енергоатом” в місті було добудовано Свято-Преображенський собор і завершено благоустрій його території, проведено реконструкцію палацу культури, стадіону, інформаційного центру „Полісся”.</w:t>
      </w:r>
    </w:p>
    <w:p w:rsidR="00AD5611" w:rsidRPr="00AD5611" w:rsidRDefault="00B9404B" w:rsidP="0075652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D5611" w:rsidRPr="00AD5611">
        <w:rPr>
          <w:rFonts w:ascii="Times New Roman" w:hAnsi="Times New Roman" w:cs="Times New Roman"/>
          <w:sz w:val="24"/>
          <w:szCs w:val="24"/>
          <w:lang w:val="uk-UA"/>
        </w:rPr>
        <w:t>В 2004 році у Кузнецовську було введено в експлуатацію 6,5 тисяч квадратних метрів загальної площі житла.</w:t>
      </w:r>
    </w:p>
    <w:p w:rsidR="00AD5611" w:rsidRPr="00AD5611" w:rsidRDefault="00AD5611" w:rsidP="0075652B">
      <w:pPr>
        <w:jc w:val="both"/>
        <w:rPr>
          <w:rFonts w:ascii="Times New Roman" w:hAnsi="Times New Roman" w:cs="Times New Roman"/>
          <w:sz w:val="24"/>
          <w:szCs w:val="24"/>
          <w:lang w:val="uk-UA"/>
        </w:rPr>
      </w:pPr>
      <w:r w:rsidRPr="00B9404B">
        <w:rPr>
          <w:rFonts w:ascii="Times New Roman" w:hAnsi="Times New Roman" w:cs="Times New Roman"/>
          <w:b/>
          <w:sz w:val="24"/>
          <w:szCs w:val="24"/>
          <w:lang w:val="uk-UA"/>
        </w:rPr>
        <w:t>16 жовтня 2004 року</w:t>
      </w:r>
      <w:r w:rsidRPr="00AD5611">
        <w:rPr>
          <w:rFonts w:ascii="Times New Roman" w:hAnsi="Times New Roman" w:cs="Times New Roman"/>
          <w:sz w:val="24"/>
          <w:szCs w:val="24"/>
          <w:lang w:val="uk-UA"/>
        </w:rPr>
        <w:t xml:space="preserve"> стало визначною датою у житті міста - у об’єднану енергосистему України було включено 4-ий енергоблок РАЕС.</w:t>
      </w:r>
    </w:p>
    <w:p w:rsidR="00AD5611" w:rsidRPr="00AD5611" w:rsidRDefault="00AD5611"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Цього ж дня на майданчику майбутнього 5-го енергоблоку закладено капсулу з пам’ятною запискою.</w:t>
      </w:r>
    </w:p>
    <w:p w:rsidR="00AD5611" w:rsidRPr="00AD5611" w:rsidRDefault="00AD5611" w:rsidP="0075652B">
      <w:pPr>
        <w:jc w:val="both"/>
        <w:rPr>
          <w:rFonts w:ascii="Times New Roman" w:hAnsi="Times New Roman" w:cs="Times New Roman"/>
          <w:sz w:val="24"/>
          <w:szCs w:val="24"/>
          <w:lang w:val="uk-UA"/>
        </w:rPr>
      </w:pPr>
      <w:r w:rsidRPr="00B9404B">
        <w:rPr>
          <w:rFonts w:ascii="Times New Roman" w:hAnsi="Times New Roman" w:cs="Times New Roman"/>
          <w:b/>
          <w:sz w:val="24"/>
          <w:szCs w:val="24"/>
          <w:lang w:val="uk-UA"/>
        </w:rPr>
        <w:t>У квітні 2006 року</w:t>
      </w:r>
      <w:r w:rsidRPr="00AD5611">
        <w:rPr>
          <w:rFonts w:ascii="Times New Roman" w:hAnsi="Times New Roman" w:cs="Times New Roman"/>
          <w:sz w:val="24"/>
          <w:szCs w:val="24"/>
          <w:lang w:val="uk-UA"/>
        </w:rPr>
        <w:t xml:space="preserve"> міським головою Кузнецовська було обрано Володимира Коровкіна.</w:t>
      </w:r>
    </w:p>
    <w:p w:rsidR="00AD5611" w:rsidRPr="00AD5611" w:rsidRDefault="00AD5611" w:rsidP="0075652B">
      <w:pPr>
        <w:jc w:val="both"/>
        <w:rPr>
          <w:rFonts w:ascii="Times New Roman" w:hAnsi="Times New Roman" w:cs="Times New Roman"/>
          <w:sz w:val="24"/>
          <w:szCs w:val="24"/>
          <w:lang w:val="uk-UA"/>
        </w:rPr>
      </w:pPr>
      <w:r w:rsidRPr="0075652B">
        <w:rPr>
          <w:rFonts w:ascii="Times New Roman" w:hAnsi="Times New Roman" w:cs="Times New Roman"/>
          <w:b/>
          <w:sz w:val="24"/>
          <w:szCs w:val="24"/>
          <w:lang w:val="uk-UA"/>
        </w:rPr>
        <w:t>26 квітня 2006</w:t>
      </w:r>
      <w:r w:rsidRPr="00AD5611">
        <w:rPr>
          <w:rFonts w:ascii="Times New Roman" w:hAnsi="Times New Roman" w:cs="Times New Roman"/>
          <w:sz w:val="24"/>
          <w:szCs w:val="24"/>
          <w:lang w:val="uk-UA"/>
        </w:rPr>
        <w:t xml:space="preserve"> року було введено в експлуатацію пам’ятник жертвам Чорнобильської катастрофи.</w:t>
      </w:r>
    </w:p>
    <w:p w:rsidR="0075652B" w:rsidRDefault="00AD5611" w:rsidP="0075652B">
      <w:pPr>
        <w:jc w:val="both"/>
        <w:rPr>
          <w:rFonts w:ascii="Times New Roman" w:hAnsi="Times New Roman" w:cs="Times New Roman"/>
          <w:sz w:val="24"/>
          <w:szCs w:val="24"/>
          <w:lang w:val="uk-UA"/>
        </w:rPr>
      </w:pPr>
      <w:r w:rsidRPr="0075652B">
        <w:rPr>
          <w:rFonts w:ascii="Times New Roman" w:hAnsi="Times New Roman" w:cs="Times New Roman"/>
          <w:b/>
          <w:sz w:val="24"/>
          <w:szCs w:val="24"/>
          <w:lang w:val="uk-UA"/>
        </w:rPr>
        <w:t>26 грудня 2006 року</w:t>
      </w:r>
      <w:r w:rsidRPr="00AD5611">
        <w:rPr>
          <w:rFonts w:ascii="Times New Roman" w:hAnsi="Times New Roman" w:cs="Times New Roman"/>
          <w:sz w:val="24"/>
          <w:szCs w:val="24"/>
          <w:lang w:val="uk-UA"/>
        </w:rPr>
        <w:t xml:space="preserve"> відкрито нове приміщення центру зайнятості, що дало можливість проводити різноманітні заходи, збільшити види послуг, їх якість та результативність для безробітних громадян. </w:t>
      </w:r>
    </w:p>
    <w:p w:rsidR="00AD5611" w:rsidRPr="00AD5611" w:rsidRDefault="00AD5611"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lastRenderedPageBreak/>
        <w:t>Створений Інформаційний центр для молоді, комп’ютерний клас, належні умови для обслуговування осіб з обмеженими фізичними можливостями, облаштована дитяча кімната.  За 2008 рік отримали роботу за сприяння центру зайнятості до 900 незайнятих громадян.</w:t>
      </w:r>
    </w:p>
    <w:p w:rsidR="00AD5611" w:rsidRPr="00AD5611" w:rsidRDefault="0075652B" w:rsidP="0075652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D5611" w:rsidRPr="00AD5611">
        <w:rPr>
          <w:rFonts w:ascii="Times New Roman" w:hAnsi="Times New Roman" w:cs="Times New Roman"/>
          <w:sz w:val="24"/>
          <w:szCs w:val="24"/>
          <w:lang w:val="uk-UA"/>
        </w:rPr>
        <w:t>6 липня 2006 року в місті відкрито відділення соціальної адаптації та реінтеграції бездомних громадян та осіб, звільнених з місць позбавлення волі, на 30 ліжкомісць.</w:t>
      </w:r>
    </w:p>
    <w:p w:rsidR="00AD5611" w:rsidRPr="00AD5611" w:rsidRDefault="0075652B" w:rsidP="0075652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D5611" w:rsidRPr="0075652B">
        <w:rPr>
          <w:rFonts w:ascii="Times New Roman" w:hAnsi="Times New Roman" w:cs="Times New Roman"/>
          <w:b/>
          <w:sz w:val="24"/>
          <w:szCs w:val="24"/>
          <w:lang w:val="uk-UA"/>
        </w:rPr>
        <w:t>13 вересня 2008 року</w:t>
      </w:r>
      <w:r w:rsidR="00AD5611" w:rsidRPr="00AD5611">
        <w:rPr>
          <w:rFonts w:ascii="Times New Roman" w:hAnsi="Times New Roman" w:cs="Times New Roman"/>
          <w:sz w:val="24"/>
          <w:szCs w:val="24"/>
          <w:lang w:val="uk-UA"/>
        </w:rPr>
        <w:t xml:space="preserve"> – відкрито міський центральний сквер.</w:t>
      </w:r>
    </w:p>
    <w:p w:rsidR="0075652B" w:rsidRDefault="00734485" w:rsidP="0075652B">
      <w:pPr>
        <w:jc w:val="both"/>
        <w:rPr>
          <w:rFonts w:ascii="Times New Roman" w:hAnsi="Times New Roman" w:cs="Times New Roman"/>
          <w:sz w:val="24"/>
          <w:szCs w:val="24"/>
          <w:lang w:val="uk-UA"/>
        </w:rPr>
      </w:pPr>
      <w:r w:rsidRPr="0075652B">
        <w:rPr>
          <w:rFonts w:ascii="Times New Roman" w:hAnsi="Times New Roman" w:cs="Times New Roman"/>
          <w:b/>
          <w:sz w:val="24"/>
          <w:szCs w:val="24"/>
          <w:lang w:val="uk-UA"/>
        </w:rPr>
        <w:t>У листопаді 2010 року</w:t>
      </w:r>
      <w:r w:rsidRPr="00AD5611">
        <w:rPr>
          <w:rFonts w:ascii="Times New Roman" w:hAnsi="Times New Roman" w:cs="Times New Roman"/>
          <w:sz w:val="24"/>
          <w:szCs w:val="24"/>
          <w:lang w:val="uk-UA"/>
        </w:rPr>
        <w:t xml:space="preserve"> міським головою Кузнецовська було обрано Сергія Анощенка.</w:t>
      </w:r>
    </w:p>
    <w:p w:rsidR="00734485" w:rsidRPr="00AD5611" w:rsidRDefault="0075652B" w:rsidP="0075652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34485" w:rsidRPr="00E95AC8">
        <w:rPr>
          <w:rFonts w:ascii="Times New Roman" w:hAnsi="Times New Roman" w:cs="Times New Roman"/>
          <w:b/>
          <w:sz w:val="24"/>
          <w:szCs w:val="24"/>
          <w:lang w:val="uk-UA"/>
        </w:rPr>
        <w:t>16 травня 2013 року</w:t>
      </w:r>
      <w:r w:rsidR="00734485" w:rsidRPr="00AD5611">
        <w:rPr>
          <w:rFonts w:ascii="Times New Roman" w:hAnsi="Times New Roman" w:cs="Times New Roman"/>
          <w:sz w:val="24"/>
          <w:szCs w:val="24"/>
          <w:lang w:val="uk-UA"/>
        </w:rPr>
        <w:t xml:space="preserve"> відбулося відкриття комунального закладу «Кузнецовський міський центр соціальної реабілітації дітей-інвалідів» та Кузнецовського міського центру соціально-психологічної реабілітації дітей та молоді з функціональними обмеженнями.</w:t>
      </w:r>
    </w:p>
    <w:p w:rsidR="00734485" w:rsidRPr="00AD5611" w:rsidRDefault="00734485"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xml:space="preserve"> Відтепер повноцінний комплекс соціально-реабілітаційних послуг для особливих діток віком від 2 до 18 років надаватимуть в Центрі соціальної реабілітації дітей-інвалідів. В закладі, окрім вихователів, з ними працюватимуть реабілітолог, дефектолог, логопед, психолог, психіатр, невролог, ортопед, травматолог, масажисти, інструктори лікувальної фізкультури. Для дітей, котрі навчаються у школах, складатимуть індивідуальний графік проходження реабілітації, а у старшому віці їм надаватимуть послуги професійної орієнтації. Також для дітей-інвалідів, які потребують постійної сторонньої допомоги, здійснюватимуть соціальний патронаж в домашніх умовах.</w:t>
      </w:r>
    </w:p>
    <w:p w:rsidR="00734485" w:rsidRPr="00AD5611" w:rsidRDefault="00734485"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xml:space="preserve">  Реабілітаційними послугами соціальних закладів можуть користуватися краяни з особливими потребами з усієї області. Наразі ж відповідні угоди укладені із Березнівським, Володимирецьким, Зарічненським, Рівненським, Рокитнівським, Сарненським районами, а також із містом Дубно. Загалом, в центрах можуть проходити реабілітацію одночасно до сотні осіб із обмеженими можливостями.</w:t>
      </w:r>
    </w:p>
    <w:p w:rsidR="00734485" w:rsidRPr="00AD5611" w:rsidRDefault="00734485"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xml:space="preserve">     У Центрі соціально-психологічної реабілітації дітей та молоді з функціональними обмеженнями надаватимуть послуги від 18 до 35 років. Для молоді організовуватимуть денну зайнятість і догляд. Окрім того, фахівці закладів співпрацюватимуть із сім'ями, яким надаватимуть професійні консультації та поради.</w:t>
      </w:r>
    </w:p>
    <w:p w:rsidR="00734485" w:rsidRPr="00AD5611" w:rsidRDefault="00734485"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xml:space="preserve">    </w:t>
      </w:r>
      <w:r w:rsidRPr="00E95AC8">
        <w:rPr>
          <w:rFonts w:ascii="Times New Roman" w:hAnsi="Times New Roman" w:cs="Times New Roman"/>
          <w:b/>
          <w:sz w:val="24"/>
          <w:szCs w:val="24"/>
          <w:lang w:val="uk-UA"/>
        </w:rPr>
        <w:t>5 червня 2013 року</w:t>
      </w:r>
      <w:r w:rsidRPr="00AD5611">
        <w:rPr>
          <w:rFonts w:ascii="Times New Roman" w:hAnsi="Times New Roman" w:cs="Times New Roman"/>
          <w:sz w:val="24"/>
          <w:szCs w:val="24"/>
          <w:lang w:val="uk-UA"/>
        </w:rPr>
        <w:t>, з метою створення зручних і доступних умов для отримання споживачами адміністративних послуг, створено Центр надання адміністративних послуг. (ЦНАП).</w:t>
      </w:r>
    </w:p>
    <w:p w:rsidR="00734485" w:rsidRPr="00AD5611" w:rsidRDefault="00734485"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У ЦНАП здійснюється:</w:t>
      </w:r>
    </w:p>
    <w:p w:rsidR="00734485" w:rsidRPr="00AD5611" w:rsidRDefault="00734485"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надання суб’єктам звернень консультацій та інформації про адміністративні послуги та порядок їх одержання, перелік документів для одержання адміністративних послуг;</w:t>
      </w:r>
    </w:p>
    <w:p w:rsidR="00734485" w:rsidRPr="00AD5611" w:rsidRDefault="00734485"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прийом заяв для подальшого юридичного оформлення суб’єктам звернення прав, свобод та законних інтересів за їх заявою; забезпечення безплатного одержання суб’єктами звернень бланків заяв та інших документів, необхідних для надання адміністративних послуг;</w:t>
      </w:r>
    </w:p>
    <w:p w:rsidR="00734485" w:rsidRPr="00AD5611" w:rsidRDefault="00734485"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lastRenderedPageBreak/>
        <w:t>- видача результату адміністративної послуги: свідоцтв, довідок, дублікатів документів, рішень про відмову в задоволенні заяви суб’єкта звернення.</w:t>
      </w:r>
    </w:p>
    <w:p w:rsidR="00734485" w:rsidRPr="00AD5611" w:rsidRDefault="00734485"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xml:space="preserve">      У вересні 2015 року вперше в Україні на офіційному веб-сайті Кузнецовської міської ради та її виконавчого комітету запроваджено розділ «Петиції».</w:t>
      </w:r>
    </w:p>
    <w:p w:rsidR="00734485" w:rsidRPr="00AD5611" w:rsidRDefault="00734485"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xml:space="preserve">     </w:t>
      </w:r>
      <w:r w:rsidRPr="00AD5611">
        <w:rPr>
          <w:rFonts w:ascii="Times New Roman" w:hAnsi="Times New Roman" w:cs="Times New Roman"/>
          <w:b/>
          <w:sz w:val="24"/>
          <w:szCs w:val="24"/>
          <w:lang w:val="uk-UA"/>
        </w:rPr>
        <w:t>22 вересня 2014 року</w:t>
      </w:r>
      <w:r w:rsidRPr="00AD5611">
        <w:rPr>
          <w:rFonts w:ascii="Times New Roman" w:hAnsi="Times New Roman" w:cs="Times New Roman"/>
          <w:sz w:val="24"/>
          <w:szCs w:val="24"/>
          <w:lang w:val="uk-UA"/>
        </w:rPr>
        <w:t xml:space="preserve"> відбулася урочиста церемонія підписання Меморандуму між Кузнецовськом та Луцьком про співпрацю між органами місцевого самоврядування у сферах житлово-комунального господарства та будівництва, надання адміністративних та соціальних послуг, культури, освіти, спорту, IT-технологій, безпеки і екології.</w:t>
      </w:r>
    </w:p>
    <w:p w:rsidR="00734485" w:rsidRPr="00AD5611" w:rsidRDefault="00734485" w:rsidP="0075652B">
      <w:pPr>
        <w:jc w:val="both"/>
        <w:rPr>
          <w:rFonts w:ascii="Times New Roman" w:hAnsi="Times New Roman" w:cs="Times New Roman"/>
          <w:sz w:val="24"/>
          <w:szCs w:val="24"/>
          <w:lang w:val="uk-UA"/>
        </w:rPr>
      </w:pPr>
      <w:r w:rsidRPr="00AD5611">
        <w:rPr>
          <w:rFonts w:ascii="Times New Roman" w:hAnsi="Times New Roman" w:cs="Times New Roman"/>
          <w:b/>
          <w:sz w:val="24"/>
          <w:szCs w:val="24"/>
          <w:lang w:val="uk-UA"/>
        </w:rPr>
        <w:t xml:space="preserve">     25 лютого 2015 року</w:t>
      </w:r>
      <w:r w:rsidRPr="00AD5611">
        <w:rPr>
          <w:rFonts w:ascii="Times New Roman" w:hAnsi="Times New Roman" w:cs="Times New Roman"/>
          <w:sz w:val="24"/>
          <w:szCs w:val="24"/>
          <w:lang w:val="uk-UA"/>
        </w:rPr>
        <w:t xml:space="preserve"> Кузнецовська міська рада та її виконавчий комітет отримали сертифікат якості, що засвідчують впровадження національного та міжнародного стандартів управління якості (ISO 9001).</w:t>
      </w:r>
    </w:p>
    <w:p w:rsidR="00734485" w:rsidRPr="00AD5611" w:rsidRDefault="00734485" w:rsidP="0075652B">
      <w:pPr>
        <w:jc w:val="both"/>
        <w:rPr>
          <w:rFonts w:ascii="Times New Roman" w:hAnsi="Times New Roman" w:cs="Times New Roman"/>
          <w:sz w:val="24"/>
          <w:szCs w:val="24"/>
          <w:lang w:val="uk-UA"/>
        </w:rPr>
      </w:pPr>
      <w:r w:rsidRPr="00AD5611">
        <w:rPr>
          <w:rFonts w:ascii="Times New Roman" w:hAnsi="Times New Roman" w:cs="Times New Roman"/>
          <w:b/>
          <w:sz w:val="24"/>
          <w:szCs w:val="24"/>
          <w:lang w:val="uk-UA"/>
        </w:rPr>
        <w:t xml:space="preserve">     19 червня 2015 року</w:t>
      </w:r>
      <w:r w:rsidRPr="00AD5611">
        <w:rPr>
          <w:rFonts w:ascii="Times New Roman" w:hAnsi="Times New Roman" w:cs="Times New Roman"/>
          <w:sz w:val="24"/>
          <w:szCs w:val="24"/>
          <w:lang w:val="uk-UA"/>
        </w:rPr>
        <w:t xml:space="preserve"> було підписано меморандум про співпрацю між польським містом Wolow (Gminy Wolow) та Кузнецовськ. Угоду було підписано у місті Волув бурмістром Даріушем Хмурою, секретарем міської ради Янушем Джарським та виконувачем обов'язків міського голови м. Кузнецовськ Ігорем Куцом.</w:t>
      </w:r>
    </w:p>
    <w:p w:rsidR="00734485" w:rsidRPr="00AD5611" w:rsidRDefault="00734485" w:rsidP="0075652B">
      <w:pPr>
        <w:jc w:val="both"/>
        <w:rPr>
          <w:rFonts w:ascii="Times New Roman" w:hAnsi="Times New Roman" w:cs="Times New Roman"/>
          <w:b/>
          <w:sz w:val="24"/>
          <w:szCs w:val="24"/>
          <w:lang w:val="uk-UA"/>
        </w:rPr>
      </w:pPr>
      <w:r w:rsidRPr="00AD5611">
        <w:rPr>
          <w:rFonts w:ascii="Times New Roman" w:hAnsi="Times New Roman" w:cs="Times New Roman"/>
          <w:b/>
          <w:sz w:val="24"/>
          <w:szCs w:val="24"/>
          <w:lang w:val="uk-UA"/>
        </w:rPr>
        <w:t xml:space="preserve">      У жовтні 2015 року міським головою міста обрано Сергія Анощенка.</w:t>
      </w:r>
    </w:p>
    <w:p w:rsidR="00734485" w:rsidRPr="00AD5611" w:rsidRDefault="00734485" w:rsidP="0075652B">
      <w:pPr>
        <w:jc w:val="both"/>
        <w:rPr>
          <w:rFonts w:ascii="Times New Roman" w:hAnsi="Times New Roman" w:cs="Times New Roman"/>
          <w:b/>
          <w:sz w:val="24"/>
          <w:szCs w:val="24"/>
          <w:lang w:val="uk-UA"/>
        </w:rPr>
      </w:pPr>
      <w:r w:rsidRPr="00AD5611">
        <w:rPr>
          <w:rFonts w:ascii="Times New Roman" w:hAnsi="Times New Roman" w:cs="Times New Roman"/>
          <w:b/>
          <w:sz w:val="24"/>
          <w:szCs w:val="24"/>
          <w:lang w:val="uk-UA"/>
        </w:rPr>
        <w:t xml:space="preserve">     2 червня 2016 року в газеті Верховної Ради України «Голос України» офіційно опубліковано Постанову ВРУ від 19 травня 2016 року № 1377-VІІІ «Про перейменування окремих населених пунктів та районів». Цією Постановою місто Кузнецовськ перейменовано на місто Вараш.</w:t>
      </w:r>
    </w:p>
    <w:p w:rsidR="00734485" w:rsidRPr="00AD5611" w:rsidRDefault="00734485"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xml:space="preserve">    </w:t>
      </w:r>
      <w:r w:rsidRPr="00AD5611">
        <w:rPr>
          <w:rFonts w:ascii="Times New Roman" w:hAnsi="Times New Roman" w:cs="Times New Roman"/>
          <w:b/>
          <w:sz w:val="24"/>
          <w:szCs w:val="24"/>
          <w:lang w:val="uk-UA"/>
        </w:rPr>
        <w:t>06 квітня 2017 року</w:t>
      </w:r>
      <w:r w:rsidRPr="00AD5611">
        <w:rPr>
          <w:rFonts w:ascii="Times New Roman" w:hAnsi="Times New Roman" w:cs="Times New Roman"/>
          <w:sz w:val="24"/>
          <w:szCs w:val="24"/>
          <w:lang w:val="uk-UA"/>
        </w:rPr>
        <w:t xml:space="preserve"> на сесії міської ради  обранці громади прийняли рішення про перейменування Кузнецовської міської ради у Вараську міську раду. Виконавчий комітет Кузнецовської міської ради у виконавчий комітет Вараської міської ради.</w:t>
      </w:r>
    </w:p>
    <w:p w:rsidR="00734485" w:rsidRPr="00AD5611" w:rsidRDefault="00734485" w:rsidP="0075652B">
      <w:pPr>
        <w:jc w:val="both"/>
        <w:rPr>
          <w:rFonts w:ascii="Times New Roman" w:hAnsi="Times New Roman" w:cs="Times New Roman"/>
          <w:sz w:val="24"/>
          <w:szCs w:val="24"/>
          <w:lang w:val="uk-UA"/>
        </w:rPr>
      </w:pPr>
      <w:r w:rsidRPr="00AD5611">
        <w:rPr>
          <w:rFonts w:ascii="Times New Roman" w:hAnsi="Times New Roman" w:cs="Times New Roman"/>
          <w:b/>
          <w:sz w:val="24"/>
          <w:szCs w:val="24"/>
          <w:lang w:val="uk-UA"/>
        </w:rPr>
        <w:t>26 жовтня 2018 року</w:t>
      </w:r>
      <w:r w:rsidRPr="00AD5611">
        <w:rPr>
          <w:rFonts w:ascii="Times New Roman" w:hAnsi="Times New Roman" w:cs="Times New Roman"/>
          <w:sz w:val="24"/>
          <w:szCs w:val="24"/>
          <w:lang w:val="uk-UA"/>
        </w:rPr>
        <w:t xml:space="preserve"> на сесії міської ради місцеві обранці прийняли рішення про добровільне приєднання територіальної громади села Заболоття Заболоттівської сільської ради Володимирецького району Рівненської області до територіальної громади міста обласного значення Вараша Вараської міської ради Рівненської області.</w:t>
      </w:r>
    </w:p>
    <w:p w:rsidR="00734485" w:rsidRPr="00AD5611" w:rsidRDefault="00734485"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xml:space="preserve"> У жовтні 2020 року міським головою міста Вараш обрано Олександра Мензула.</w:t>
      </w:r>
    </w:p>
    <w:p w:rsidR="00734485" w:rsidRPr="00AD5611" w:rsidRDefault="00734485"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 xml:space="preserve">      За більш ніж чотири десятиліття на березі Стиру виросло сучасне, європейське, чисте й охайне, виплекане любов'ю і працею його мешканців місто, де створено всі умови для життя, праці, відпочинку, творчого розвитку особистості.</w:t>
      </w:r>
    </w:p>
    <w:p w:rsidR="00734485" w:rsidRPr="00AD5611" w:rsidRDefault="00734485" w:rsidP="0075652B">
      <w:pPr>
        <w:jc w:val="both"/>
        <w:rPr>
          <w:rFonts w:ascii="Times New Roman" w:hAnsi="Times New Roman" w:cs="Times New Roman"/>
          <w:sz w:val="24"/>
          <w:szCs w:val="24"/>
          <w:lang w:val="uk-UA"/>
        </w:rPr>
      </w:pPr>
      <w:r w:rsidRPr="00AD5611">
        <w:rPr>
          <w:rFonts w:ascii="Times New Roman" w:hAnsi="Times New Roman" w:cs="Times New Roman"/>
          <w:sz w:val="24"/>
          <w:szCs w:val="24"/>
          <w:lang w:val="uk-UA"/>
        </w:rPr>
        <w:t>Місто з впевненістю дивиться в майбутнє, сподіваючись на молодь, яка напише нову сторінку в його історії.</w:t>
      </w:r>
    </w:p>
    <w:p w:rsidR="00734485" w:rsidRPr="00AD5611" w:rsidRDefault="00734485" w:rsidP="0075652B">
      <w:pPr>
        <w:jc w:val="both"/>
        <w:rPr>
          <w:rFonts w:ascii="Times New Roman" w:hAnsi="Times New Roman" w:cs="Times New Roman"/>
          <w:sz w:val="24"/>
          <w:szCs w:val="24"/>
          <w:lang w:val="uk-UA"/>
        </w:rPr>
      </w:pPr>
    </w:p>
    <w:p w:rsidR="005D110F" w:rsidRPr="00AD5611" w:rsidRDefault="005D110F" w:rsidP="0075652B">
      <w:pPr>
        <w:jc w:val="both"/>
        <w:rPr>
          <w:rFonts w:ascii="Times New Roman" w:hAnsi="Times New Roman" w:cs="Times New Roman"/>
          <w:sz w:val="24"/>
          <w:szCs w:val="24"/>
          <w:lang w:val="uk-UA"/>
        </w:rPr>
      </w:pPr>
    </w:p>
    <w:sectPr w:rsidR="005D110F" w:rsidRPr="00AD5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85"/>
    <w:rsid w:val="004D7F3E"/>
    <w:rsid w:val="005D110F"/>
    <w:rsid w:val="00734485"/>
    <w:rsid w:val="0075652B"/>
    <w:rsid w:val="00AD5611"/>
    <w:rsid w:val="00B9404B"/>
    <w:rsid w:val="00E9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8667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2021-08-09T12:22:00Z</dcterms:created>
  <dcterms:modified xsi:type="dcterms:W3CDTF">2021-08-09T12:22:00Z</dcterms:modified>
</cp:coreProperties>
</file>