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FE" w:rsidRPr="006B42A3" w:rsidRDefault="006B42A3" w:rsidP="006B42A3">
      <w:pPr>
        <w:pStyle w:val="2"/>
        <w:jc w:val="both"/>
        <w:rPr>
          <w:rFonts w:asciiTheme="minorHAnsi" w:hAnsiTheme="minorHAnsi"/>
          <w:b w:val="0"/>
          <w:sz w:val="28"/>
          <w:szCs w:val="28"/>
          <w:lang w:val="uk-UA"/>
        </w:rPr>
      </w:pP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хоча в документах XVІ століття Межиріч згадується не інакше як місто, офіційний статус поселення отримує лише на початку XVІІ ст. У 1605 році Магдебурзьке право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Межиріча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дістає останній представник роду Острозьких князь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Януш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Острозький. Йому дозволяють будувати тут ратушу, крамниці, лазню, а також двічі на рік влаштовувати ярмарки та щонеділі проводити торги.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Монастир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Януш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Острозький передав ордену Францисканців. Оскільки сам прийняв католицьку віру. У 1612 році за наказом уже краківського каштеляна,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Януша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Острозького у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Межирічі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починаються роботи з перебудови замку та церкви на францисканський монастир. З півночі та півдня до храму прибудували два двоповерхових корпуси з келіями. В їх зовнішніх кутах виросли круглі триярусні башти з бійницями та конусоподібними дахами. Саме вони зробили монастирську обитель схожою на замок. Набіги ворогів змусили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Януша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Острозького укріпити будівлі неприступними земляними валами. Їх довжина сягала понад 2 кілометри. Сьогодні на цих схилах садиби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межиріцьких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селян.</w:t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Князь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Януш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Острозький поблизу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межиріцьких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мурів монастиря звів собі палац, який до нашого часу не зберігся. Залишилася тільки піч просто неба, де обігрівалися вартові.</w:t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Велетенська піч просто неба для мешканців оборонного монастиря слугувала і кузнею. А ще у ній варили смолу, яку виливали на голови нападникам. Так ченці обороняли свою святиню. Ренесансний комин, ще так називають монастирську піч, і донині зберігся майже у такому вигляді, як його будували. Не вистачає лише здоровенного чана. Місцева молодь і туристи знайшли для печі інше призначення — тут вони смажать шашлики.</w:t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Неподалік комина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Заславська Брама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— в'їзд у Межиріч зі сторони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Заславля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, зараз місто Ізяслав, що на Хмельниччині. Нині середньовічні ворота навіть не окраса околиці села. По обидва боки Заславської Брами скромні селянські хатинки.</w:t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Козацькі війни, що спалахували в Україні, майже вщент зруйнували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місто Межиріч</w:t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. Монастир вцілів. А от від панської резиденції залишився тільки комин. Вціліла і Заславська Брама.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Дубенської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і слід зник. Свято-Троїць</w:t>
      </w:r>
      <w:bookmarkStart w:id="0" w:name="_GoBack"/>
      <w:bookmarkEnd w:id="0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ку </w:t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lastRenderedPageBreak/>
        <w:t>обитель війни не зачепили. Більше того, під час фашистської навали у стінах монастиря переховувались місцеві мешканці.</w:t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архітектурі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Свято-Трої</w:t>
      </w:r>
      <w:proofErr w:type="spellEnd"/>
      <w:r w:rsidRPr="006B42A3">
        <w:rPr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цького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храму давньоруські традиції поєднуються з готикою і Ренесансом. Церква видається копією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Богоявленського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храму в Острозі. Святині подібні за розмірами і плануванням. Бо, припускають історики, ці два храми будували приблизно в один час. На початку XVІІ століття католичка Анна-Луїза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Хоткевич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закрила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Богоявленську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церкву в Осторозі. У храмі довгий час не правили службу і тому він зруйнувався, особливо його верхня частина. Було прийнято рішення розібрати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Богоявленську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церкву, крім північної стіни, а потім заново її відновити. Прототипом для її відбудови служив саме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Межиріцький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храм, оскільки він за своєю архітектурою і справді нагадує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Богоявленську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святиню. Суттєва відмінність між двома цими храмами у тому, що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Межиріцьку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церкву будували з каменю, а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Богоявленську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з цегли, наголошують історики.</w:t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Найголовніша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святиня Свято-Троїцького храму — Чудотворний образ Божої Матері "</w:t>
      </w:r>
      <w:proofErr w:type="spellStart"/>
      <w:r w:rsidRPr="006B42A3">
        <w:rPr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Життєподательниця</w:t>
      </w:r>
      <w:proofErr w:type="spellEnd"/>
      <w:r w:rsidRPr="006B42A3">
        <w:rPr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". “</w:t>
      </w:r>
      <w:proofErr w:type="spellStart"/>
      <w:r w:rsidRPr="006B42A3">
        <w:rPr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Межиріцька</w:t>
      </w:r>
      <w:proofErr w:type="spellEnd"/>
      <w:r w:rsidRPr="006B42A3">
        <w:rPr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 Богородиця”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була родовою іконою князів Острозьких. Її привезли від Вселенського Патріарха як подарунок і благословення за вірність і охорону святого православ'я. Цей образ супроводжував князів Острозьких у походах і в родині навіть з'явилося повір'я, що усім своїм перемогам вони зобов'язані заступництву чудотворного образа. В монастирській бібліотеці зберігалася рукописна книга, у якій були описані всі дива, явлені від Святої Божої Матері.</w:t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У 1779 р. був проведений католицький ритуал коронування ікони — на Божу Матір і Спасителя одягнули корони, виготовлені в Римі з золота і дорогоцінних металів. Коли монастир у 1866 році передали православній церкві, імператриця Марія Федорівна подарувала іконі срібний оклад, прикрашений 12 смарагдами. Про чудотворність ікони свідчать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вотиви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, металеві бляшки, прикріплені з тильної сторони святині. Частково вони збереглися й донині.</w:t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Історія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Свято-Троїцького оборонного чоловічого монастиря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оповита легендами. За переказами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Межиріцьку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фортецю з'єднував підземний хід з оборонними укріпленнями та замком Острога.</w:t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lang w:val="uk-UA"/>
        </w:rPr>
        <w:br/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lastRenderedPageBreak/>
        <w:t>Чернече життя у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Свято-Троїцькому чоловічому монастирі</w:t>
      </w:r>
      <w:r w:rsidRPr="006B42A3">
        <w:rPr>
          <w:rStyle w:val="apple-converted-space"/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 </w:t>
      </w:r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було відновлене лише у 1991 році. Свого часу при православній обителі діяло Духовно-пасторське училище. Нині тут мешкають лише два десятки монахів. Як і колись, сьогодні монастирський двір обкреслений кам'яними стінами з вежами. Із п'яти веж чотири кутові з бійницями і п'ята надбрамна. У XVІІІ столітті її перебудували на дзвіницю. Від воріт дзвіниці до головного входу в Троїцький храм веде кам'яна відкрита галерея. Свято-Троїцький </w:t>
      </w:r>
      <w:proofErr w:type="spellStart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>Межиріцький</w:t>
      </w:r>
      <w:proofErr w:type="spellEnd"/>
      <w:r w:rsidRPr="006B42A3">
        <w:rPr>
          <w:rFonts w:asciiTheme="minorHAnsi" w:hAnsiTheme="minorHAnsi"/>
          <w:b w:val="0"/>
          <w:color w:val="000000"/>
          <w:sz w:val="28"/>
          <w:szCs w:val="28"/>
          <w:shd w:val="clear" w:color="auto" w:fill="FFFFFF"/>
          <w:lang w:val="uk-UA"/>
        </w:rPr>
        <w:t xml:space="preserve"> монастир вважається одним із наймальовничіших оборонних монастирів України. І хоча подорожнім здалеку він скидається на казковий замок, за його стінами протікає смиренне чернече життя.</w:t>
      </w:r>
    </w:p>
    <w:sectPr w:rsidR="007017FE" w:rsidRPr="006B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A3"/>
    <w:rsid w:val="006B42A3"/>
    <w:rsid w:val="007017FE"/>
    <w:rsid w:val="00E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4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4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B4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2016-02-08T13:10:00Z</dcterms:created>
  <dcterms:modified xsi:type="dcterms:W3CDTF">2016-02-08T13:55:00Z</dcterms:modified>
</cp:coreProperties>
</file>